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3CCA" w14:textId="006A61C5" w:rsidR="00E87885" w:rsidRPr="00E87885" w:rsidRDefault="00E87885" w:rsidP="00E87885">
      <w:pPr>
        <w:pStyle w:val="Title"/>
        <w:jc w:val="center"/>
        <w:rPr>
          <w:rFonts w:ascii="Candara" w:hAnsi="Candara"/>
          <w:b/>
          <w:bCs/>
          <w:sz w:val="32"/>
          <w:szCs w:val="32"/>
        </w:rPr>
      </w:pPr>
      <w:r w:rsidRPr="00E87885">
        <w:rPr>
          <w:rFonts w:ascii="Candara" w:hAnsi="Candara"/>
          <w:b/>
          <w:bCs/>
          <w:sz w:val="32"/>
          <w:szCs w:val="32"/>
        </w:rPr>
        <w:t>MEMBERSHIP FEES (1 April 202</w:t>
      </w:r>
      <w:r w:rsidR="00802D0E">
        <w:rPr>
          <w:rFonts w:ascii="Candara" w:hAnsi="Candara"/>
          <w:b/>
          <w:bCs/>
          <w:sz w:val="32"/>
          <w:szCs w:val="32"/>
        </w:rPr>
        <w:t>6</w:t>
      </w:r>
      <w:r w:rsidRPr="00E87885">
        <w:rPr>
          <w:rFonts w:ascii="Candara" w:hAnsi="Candara"/>
          <w:b/>
          <w:bCs/>
          <w:sz w:val="32"/>
          <w:szCs w:val="32"/>
        </w:rPr>
        <w:t xml:space="preserve"> – 31 Mar 202</w:t>
      </w:r>
      <w:r w:rsidR="00802D0E">
        <w:rPr>
          <w:rFonts w:ascii="Candara" w:hAnsi="Candara"/>
          <w:b/>
          <w:bCs/>
          <w:sz w:val="32"/>
          <w:szCs w:val="32"/>
        </w:rPr>
        <w:t>7</w:t>
      </w:r>
      <w:r w:rsidRPr="00E87885">
        <w:rPr>
          <w:rFonts w:ascii="Candara" w:hAnsi="Candara"/>
          <w:b/>
          <w:bCs/>
          <w:sz w:val="32"/>
          <w:szCs w:val="32"/>
        </w:rPr>
        <w:t>)</w:t>
      </w:r>
    </w:p>
    <w:p w14:paraId="0FABDD95" w14:textId="77777777" w:rsidR="00E87885" w:rsidRPr="00E87885" w:rsidRDefault="00E87885" w:rsidP="00E87885">
      <w:pPr>
        <w:pStyle w:val="Subtitle"/>
        <w:jc w:val="center"/>
        <w:rPr>
          <w:rFonts w:ascii="Candara" w:hAnsi="Candara"/>
          <w:b/>
          <w:bCs/>
          <w:color w:val="FF0000"/>
        </w:rPr>
      </w:pPr>
      <w:r w:rsidRPr="00E87885">
        <w:rPr>
          <w:rFonts w:ascii="Candara" w:hAnsi="Candara"/>
          <w:b/>
          <w:bCs/>
          <w:color w:val="FF0000"/>
        </w:rPr>
        <w:t>All Membership Fees are subject to VAT at 20%</w:t>
      </w:r>
    </w:p>
    <w:p w14:paraId="4F60497C" w14:textId="77777777" w:rsidR="00E87885" w:rsidRPr="000E2069" w:rsidRDefault="00E87885" w:rsidP="00E87885">
      <w:pPr>
        <w:pStyle w:val="Subtitle"/>
        <w:rPr>
          <w:rFonts w:ascii="Candara" w:hAnsi="Candara"/>
          <w:color w:val="FF0000"/>
          <w:sz w:val="16"/>
          <w:szCs w:val="16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1710"/>
        <w:gridCol w:w="1890"/>
      </w:tblGrid>
      <w:tr w:rsidR="00E87885" w:rsidRPr="00E12A56" w14:paraId="323C1D7A" w14:textId="77777777" w:rsidTr="00CB292B">
        <w:tc>
          <w:tcPr>
            <w:tcW w:w="6048" w:type="dxa"/>
            <w:tcBorders>
              <w:top w:val="double" w:sz="12" w:space="0" w:color="auto"/>
              <w:left w:val="double" w:sz="12" w:space="0" w:color="auto"/>
              <w:bottom w:val="nil"/>
              <w:right w:val="nil"/>
            </w:tcBorders>
          </w:tcPr>
          <w:p w14:paraId="3BF00844" w14:textId="77777777" w:rsidR="00E87885" w:rsidRPr="00DE314A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</w:p>
          <w:p w14:paraId="0279F9F7" w14:textId="77777777" w:rsidR="00E87885" w:rsidRPr="00DE314A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  <w:r w:rsidRPr="00DE314A">
              <w:rPr>
                <w:rFonts w:ascii="Candara" w:hAnsi="Candara"/>
                <w:b/>
                <w:sz w:val="24"/>
                <w:szCs w:val="24"/>
              </w:rPr>
              <w:t>MEMBERSHIP CATEGORY</w:t>
            </w:r>
          </w:p>
        </w:tc>
        <w:tc>
          <w:tcPr>
            <w:tcW w:w="1710" w:type="dxa"/>
            <w:tcBorders>
              <w:top w:val="doub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77235E" w14:textId="77777777" w:rsidR="00E87885" w:rsidRPr="00DE314A" w:rsidRDefault="00E87885" w:rsidP="00CB292B">
            <w:pPr>
              <w:tabs>
                <w:tab w:val="decimal" w:pos="61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</w:p>
          <w:p w14:paraId="21948E31" w14:textId="77777777" w:rsidR="00E87885" w:rsidRPr="00DE314A" w:rsidRDefault="00E87885" w:rsidP="00CB292B">
            <w:pPr>
              <w:tabs>
                <w:tab w:val="decimal" w:pos="61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  <w:r w:rsidRPr="00DE314A">
              <w:rPr>
                <w:rFonts w:ascii="Candara" w:hAnsi="Candara"/>
                <w:b/>
                <w:sz w:val="24"/>
                <w:szCs w:val="24"/>
              </w:rPr>
              <w:t>BASIC FEE</w:t>
            </w:r>
          </w:p>
          <w:p w14:paraId="5B1FAB64" w14:textId="77777777" w:rsidR="00E87885" w:rsidRPr="00DE314A" w:rsidRDefault="00E87885" w:rsidP="00CB292B">
            <w:pPr>
              <w:tabs>
                <w:tab w:val="decimal" w:pos="612"/>
                <w:tab w:val="left" w:pos="70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  <w:r w:rsidRPr="00DE314A">
              <w:rPr>
                <w:rFonts w:ascii="Candara" w:hAnsi="Candara"/>
                <w:b/>
                <w:sz w:val="24"/>
                <w:szCs w:val="24"/>
              </w:rPr>
              <w:t xml:space="preserve">     </w:t>
            </w:r>
            <w:r w:rsidRPr="00DE314A">
              <w:rPr>
                <w:rFonts w:ascii="Candara" w:hAnsi="Candara"/>
                <w:b/>
                <w:sz w:val="24"/>
                <w:szCs w:val="24"/>
              </w:rPr>
              <w:tab/>
            </w:r>
            <w:r w:rsidRPr="00DE314A">
              <w:rPr>
                <w:rFonts w:ascii="Candara" w:hAnsi="Candara"/>
                <w:b/>
                <w:sz w:val="24"/>
                <w:szCs w:val="24"/>
              </w:rPr>
              <w:tab/>
              <w:t>£</w:t>
            </w:r>
          </w:p>
        </w:tc>
        <w:tc>
          <w:tcPr>
            <w:tcW w:w="1890" w:type="dxa"/>
            <w:tcBorders>
              <w:top w:val="double" w:sz="12" w:space="0" w:color="auto"/>
              <w:left w:val="nil"/>
              <w:bottom w:val="nil"/>
              <w:right w:val="double" w:sz="12" w:space="0" w:color="auto"/>
            </w:tcBorders>
          </w:tcPr>
          <w:p w14:paraId="68FF0101" w14:textId="77777777" w:rsidR="00E87885" w:rsidRPr="00DE314A" w:rsidRDefault="00E87885" w:rsidP="00CB292B">
            <w:pPr>
              <w:tabs>
                <w:tab w:val="decimal" w:pos="342"/>
                <w:tab w:val="left" w:pos="70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</w:p>
          <w:p w14:paraId="19D66FDD" w14:textId="77777777" w:rsidR="00E87885" w:rsidRPr="00DE314A" w:rsidRDefault="00E87885" w:rsidP="00CB292B">
            <w:pPr>
              <w:tabs>
                <w:tab w:val="decimal" w:pos="342"/>
                <w:tab w:val="left" w:pos="70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  <w:r w:rsidRPr="00DE314A">
              <w:rPr>
                <w:rFonts w:ascii="Candara" w:hAnsi="Candara"/>
                <w:b/>
                <w:sz w:val="24"/>
                <w:szCs w:val="24"/>
              </w:rPr>
              <w:t>SUPPLEMENT</w:t>
            </w:r>
          </w:p>
          <w:p w14:paraId="528E255C" w14:textId="77777777" w:rsidR="00E87885" w:rsidRPr="00DE314A" w:rsidRDefault="00E87885" w:rsidP="00CB292B">
            <w:pPr>
              <w:tabs>
                <w:tab w:val="decimal" w:pos="342"/>
                <w:tab w:val="left" w:pos="702"/>
                <w:tab w:val="left" w:pos="79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4"/>
                <w:szCs w:val="24"/>
              </w:rPr>
            </w:pPr>
            <w:r w:rsidRPr="00DE314A">
              <w:rPr>
                <w:rFonts w:ascii="Candara" w:hAnsi="Candara"/>
                <w:b/>
                <w:sz w:val="24"/>
                <w:szCs w:val="24"/>
              </w:rPr>
              <w:t xml:space="preserve">    £ </w:t>
            </w:r>
            <w:r w:rsidRPr="00DE314A">
              <w:rPr>
                <w:rFonts w:ascii="Candara" w:hAnsi="Candara"/>
                <w:b/>
                <w:sz w:val="24"/>
                <w:szCs w:val="24"/>
              </w:rPr>
              <w:tab/>
            </w:r>
            <w:r w:rsidRPr="00DE314A">
              <w:rPr>
                <w:rFonts w:ascii="Candara" w:hAnsi="Candara"/>
                <w:b/>
                <w:sz w:val="24"/>
                <w:szCs w:val="24"/>
              </w:rPr>
              <w:tab/>
            </w:r>
          </w:p>
        </w:tc>
      </w:tr>
      <w:tr w:rsidR="00E87885" w:rsidRPr="00E12A56" w14:paraId="70AF48C8" w14:textId="77777777" w:rsidTr="00CB292B">
        <w:tc>
          <w:tcPr>
            <w:tcW w:w="6048" w:type="dxa"/>
            <w:tcBorders>
              <w:top w:val="single" w:sz="12" w:space="0" w:color="auto"/>
              <w:left w:val="double" w:sz="12" w:space="0" w:color="auto"/>
              <w:right w:val="nil"/>
            </w:tcBorders>
          </w:tcPr>
          <w:p w14:paraId="4743B01B" w14:textId="77777777" w:rsidR="00E87885" w:rsidRPr="00E12A56" w:rsidRDefault="00E87885" w:rsidP="00CB292B">
            <w:pPr>
              <w:keepNext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rFonts w:ascii="Candara" w:hAnsi="Candara"/>
                <w:b/>
                <w:bCs/>
                <w:sz w:val="20"/>
              </w:rPr>
            </w:pPr>
            <w:r w:rsidRPr="00E12A56">
              <w:rPr>
                <w:rFonts w:ascii="Candara" w:hAnsi="Candara"/>
                <w:b/>
                <w:bCs/>
                <w:sz w:val="20"/>
              </w:rPr>
              <w:t xml:space="preserve">       Accommodation </w:t>
            </w:r>
            <w:r w:rsidRPr="005F4030">
              <w:rPr>
                <w:rFonts w:ascii="Candara" w:hAnsi="Candara"/>
                <w:b/>
                <w:bCs/>
                <w:color w:val="FF0000"/>
                <w:sz w:val="20"/>
              </w:rPr>
              <w:t>*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0AC7CD09" w14:textId="77777777" w:rsidR="00E87885" w:rsidRPr="00E12A56" w:rsidRDefault="00E87885" w:rsidP="00CB292B">
            <w:pPr>
              <w:tabs>
                <w:tab w:val="decimal" w:pos="61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b/>
                <w:sz w:val="20"/>
              </w:rPr>
            </w:pPr>
          </w:p>
        </w:tc>
        <w:tc>
          <w:tcPr>
            <w:tcW w:w="1890" w:type="dxa"/>
            <w:tcBorders>
              <w:top w:val="single" w:sz="12" w:space="0" w:color="auto"/>
              <w:left w:val="nil"/>
              <w:right w:val="double" w:sz="12" w:space="0" w:color="auto"/>
            </w:tcBorders>
          </w:tcPr>
          <w:p w14:paraId="2E1181DA" w14:textId="77777777" w:rsidR="00E87885" w:rsidRPr="00E12A56" w:rsidRDefault="00E87885" w:rsidP="00CB292B">
            <w:pPr>
              <w:tabs>
                <w:tab w:val="decimal" w:pos="34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ndara" w:hAnsi="Candara"/>
                <w:b/>
                <w:sz w:val="20"/>
              </w:rPr>
            </w:pPr>
          </w:p>
        </w:tc>
      </w:tr>
      <w:tr w:rsidR="00E87885" w:rsidRPr="00E12A56" w14:paraId="021FDD97" w14:textId="77777777" w:rsidTr="00CB292B">
        <w:tc>
          <w:tcPr>
            <w:tcW w:w="6048" w:type="dxa"/>
            <w:tcBorders>
              <w:top w:val="nil"/>
              <w:left w:val="double" w:sz="12" w:space="0" w:color="auto"/>
              <w:right w:val="nil"/>
            </w:tcBorders>
          </w:tcPr>
          <w:p w14:paraId="0F881087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Hotels</w:t>
            </w:r>
          </w:p>
        </w:tc>
        <w:tc>
          <w:tcPr>
            <w:tcW w:w="1710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1EEC5DC" w14:textId="2EEF05B0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255.00</w:t>
            </w:r>
          </w:p>
        </w:tc>
        <w:tc>
          <w:tcPr>
            <w:tcW w:w="1890" w:type="dxa"/>
            <w:tcBorders>
              <w:top w:val="nil"/>
              <w:left w:val="nil"/>
              <w:right w:val="double" w:sz="12" w:space="0" w:color="auto"/>
            </w:tcBorders>
          </w:tcPr>
          <w:p w14:paraId="70297950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11.50</w:t>
            </w:r>
            <w:r w:rsidRPr="00E12A56">
              <w:rPr>
                <w:rFonts w:ascii="Candara" w:hAnsi="Candara"/>
                <w:sz w:val="20"/>
              </w:rPr>
              <w:t xml:space="preserve"> per room</w:t>
            </w:r>
          </w:p>
        </w:tc>
      </w:tr>
      <w:tr w:rsidR="00E87885" w:rsidRPr="00E12A56" w14:paraId="62B90ADE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1B849025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Guest Houses</w:t>
            </w:r>
            <w:r w:rsidRPr="00E12A56">
              <w:rPr>
                <w:rFonts w:ascii="Candara" w:hAnsi="Candara"/>
                <w:sz w:val="20"/>
              </w:rPr>
              <w:tab/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79AAE5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141E1FDD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 xml:space="preserve"> 11.50</w:t>
            </w:r>
            <w:r w:rsidRPr="00E12A56">
              <w:rPr>
                <w:rFonts w:ascii="Candara" w:hAnsi="Candara"/>
                <w:sz w:val="20"/>
              </w:rPr>
              <w:t xml:space="preserve"> per room</w:t>
            </w:r>
          </w:p>
        </w:tc>
      </w:tr>
      <w:tr w:rsidR="00E87885" w:rsidRPr="00E12A56" w14:paraId="07BC8A24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6FE2DF95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Bed &amp; Breakfast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DA8376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6962A0B7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11.50</w:t>
            </w:r>
            <w:r w:rsidRPr="00E12A56">
              <w:rPr>
                <w:rFonts w:ascii="Candara" w:hAnsi="Candara"/>
                <w:sz w:val="20"/>
              </w:rPr>
              <w:t xml:space="preserve"> per room</w:t>
            </w:r>
          </w:p>
        </w:tc>
      </w:tr>
      <w:tr w:rsidR="00E87885" w:rsidRPr="00E12A56" w14:paraId="41E0F806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670C2BA4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Self-Catering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8F324FE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02DF0C21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11.50</w:t>
            </w:r>
            <w:r w:rsidRPr="00E12A56">
              <w:rPr>
                <w:rFonts w:ascii="Candara" w:hAnsi="Candara"/>
                <w:sz w:val="20"/>
              </w:rPr>
              <w:t xml:space="preserve"> per unit</w:t>
            </w:r>
          </w:p>
        </w:tc>
      </w:tr>
      <w:tr w:rsidR="00E87885" w:rsidRPr="00E12A56" w14:paraId="7E4A1D87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6E97D432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 xml:space="preserve">                    Guest Accommodation/Glamping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51B48716" w14:textId="77777777" w:rsidR="00E87885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15AF39D3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11.50 per room/pod</w:t>
            </w:r>
          </w:p>
        </w:tc>
      </w:tr>
      <w:tr w:rsidR="00E87885" w:rsidRPr="00E12A56" w14:paraId="3C673CBB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7C5BC7FD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Caravan Sites:</w:t>
            </w:r>
            <w:r w:rsidRPr="00E12A56">
              <w:rPr>
                <w:rFonts w:ascii="Candara" w:hAnsi="Candara"/>
                <w:sz w:val="20"/>
              </w:rPr>
              <w:tab/>
              <w:t>Touring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814302A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6988B3D1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7.00</w:t>
            </w:r>
            <w:r w:rsidRPr="00E12A56">
              <w:rPr>
                <w:rFonts w:ascii="Candara" w:hAnsi="Candara"/>
                <w:sz w:val="20"/>
              </w:rPr>
              <w:t xml:space="preserve"> per pitch</w:t>
            </w:r>
          </w:p>
        </w:tc>
      </w:tr>
      <w:tr w:rsidR="00E87885" w:rsidRPr="00E12A56" w14:paraId="021180DE" w14:textId="77777777" w:rsidTr="00CB292B">
        <w:tc>
          <w:tcPr>
            <w:tcW w:w="6048" w:type="dxa"/>
            <w:tcBorders>
              <w:top w:val="nil"/>
              <w:left w:val="double" w:sz="12" w:space="0" w:color="auto"/>
              <w:right w:val="nil"/>
            </w:tcBorders>
          </w:tcPr>
          <w:p w14:paraId="5F91A9AC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Static</w:t>
            </w:r>
            <w:r w:rsidRPr="00E12A56">
              <w:rPr>
                <w:rFonts w:ascii="Candara" w:hAnsi="Candara"/>
                <w:sz w:val="20"/>
              </w:rPr>
              <w:tab/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72272038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450.00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620C0465" w14:textId="77777777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7.00</w:t>
            </w:r>
            <w:r w:rsidRPr="00E12A56">
              <w:rPr>
                <w:rFonts w:ascii="Candara" w:hAnsi="Candara"/>
                <w:sz w:val="20"/>
              </w:rPr>
              <w:t xml:space="preserve"> per van</w:t>
            </w:r>
          </w:p>
        </w:tc>
      </w:tr>
      <w:tr w:rsidR="00E87885" w:rsidRPr="00E12A56" w14:paraId="1241C478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748986E2" w14:textId="77777777" w:rsidR="00E87885" w:rsidRPr="00685E14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685E14">
              <w:rPr>
                <w:rFonts w:ascii="Candara" w:hAnsi="Candara"/>
                <w:sz w:val="20"/>
              </w:rPr>
              <w:tab/>
            </w:r>
            <w:r w:rsidRPr="00685E14">
              <w:rPr>
                <w:rFonts w:ascii="Candara" w:hAnsi="Candara"/>
                <w:sz w:val="20"/>
              </w:rPr>
              <w:tab/>
              <w:t>Universities/Colleges/ Halls of Residence</w:t>
            </w:r>
          </w:p>
        </w:tc>
        <w:tc>
          <w:tcPr>
            <w:tcW w:w="1710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B087BD2" w14:textId="77777777" w:rsidR="00E87885" w:rsidRPr="00685E14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700.00</w:t>
            </w:r>
          </w:p>
        </w:tc>
        <w:tc>
          <w:tcPr>
            <w:tcW w:w="1890" w:type="dxa"/>
            <w:tcBorders>
              <w:left w:val="nil"/>
              <w:bottom w:val="nil"/>
              <w:right w:val="double" w:sz="12" w:space="0" w:color="auto"/>
            </w:tcBorders>
          </w:tcPr>
          <w:p w14:paraId="6F831176" w14:textId="77777777" w:rsidR="00E87885" w:rsidRPr="00685E14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685E14">
              <w:rPr>
                <w:rFonts w:ascii="Candara" w:hAnsi="Candara"/>
                <w:sz w:val="20"/>
              </w:rPr>
              <w:tab/>
            </w:r>
          </w:p>
        </w:tc>
      </w:tr>
      <w:tr w:rsidR="00E87885" w:rsidRPr="00E12A56" w14:paraId="1AFB448C" w14:textId="77777777" w:rsidTr="00CB292B">
        <w:tc>
          <w:tcPr>
            <w:tcW w:w="6048" w:type="dxa"/>
            <w:tcBorders>
              <w:left w:val="double" w:sz="12" w:space="0" w:color="auto"/>
              <w:bottom w:val="single" w:sz="12" w:space="0" w:color="auto"/>
              <w:right w:val="nil"/>
            </w:tcBorders>
          </w:tcPr>
          <w:p w14:paraId="001AF8F4" w14:textId="77777777" w:rsidR="00E87885" w:rsidRPr="00E12A56" w:rsidRDefault="00E87885" w:rsidP="00CB292B">
            <w:pPr>
              <w:tabs>
                <w:tab w:val="left" w:pos="360"/>
                <w:tab w:val="left" w:pos="90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Hostels</w:t>
            </w:r>
            <w:r w:rsidRPr="00E12A56">
              <w:rPr>
                <w:rFonts w:ascii="Candara" w:hAnsi="Candara"/>
                <w:sz w:val="20"/>
              </w:rPr>
              <w:tab/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D5573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1</w:t>
            </w:r>
            <w:r>
              <w:rPr>
                <w:rFonts w:ascii="Candara" w:hAnsi="Candara"/>
                <w:sz w:val="20"/>
              </w:rPr>
              <w:t>30</w:t>
            </w:r>
            <w:r w:rsidRPr="00E12A56">
              <w:rPr>
                <w:rFonts w:ascii="Candara" w:hAnsi="Candara"/>
                <w:sz w:val="20"/>
              </w:rPr>
              <w:t>.00</w:t>
            </w:r>
          </w:p>
        </w:tc>
        <w:tc>
          <w:tcPr>
            <w:tcW w:w="1890" w:type="dxa"/>
            <w:tcBorders>
              <w:left w:val="nil"/>
              <w:bottom w:val="single" w:sz="12" w:space="0" w:color="auto"/>
              <w:right w:val="double" w:sz="12" w:space="0" w:color="auto"/>
            </w:tcBorders>
          </w:tcPr>
          <w:p w14:paraId="5153E815" w14:textId="559A746A" w:rsidR="00E87885" w:rsidRPr="00E12A56" w:rsidRDefault="00E87885" w:rsidP="00CB292B">
            <w:pPr>
              <w:tabs>
                <w:tab w:val="decimal" w:pos="252"/>
                <w:tab w:val="left" w:pos="9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11.50 per dorm</w:t>
            </w:r>
          </w:p>
        </w:tc>
      </w:tr>
      <w:tr w:rsidR="00E87885" w:rsidRPr="00E12A56" w14:paraId="29BA2047" w14:textId="77777777" w:rsidTr="00CB292B">
        <w:tc>
          <w:tcPr>
            <w:tcW w:w="604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nil"/>
            </w:tcBorders>
          </w:tcPr>
          <w:p w14:paraId="34817D4F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Arts Organisations 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B1205B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6" w:space="0" w:color="auto"/>
              <w:right w:val="double" w:sz="12" w:space="0" w:color="auto"/>
            </w:tcBorders>
          </w:tcPr>
          <w:p w14:paraId="3433290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4F0F4DB" w14:textId="77777777" w:rsidTr="00CB292B">
        <w:tc>
          <w:tcPr>
            <w:tcW w:w="6048" w:type="dxa"/>
            <w:tcBorders>
              <w:top w:val="single" w:sz="6" w:space="0" w:color="auto"/>
              <w:left w:val="double" w:sz="12" w:space="0" w:color="auto"/>
              <w:bottom w:val="single" w:sz="8" w:space="0" w:color="auto"/>
              <w:right w:val="nil"/>
            </w:tcBorders>
          </w:tcPr>
          <w:p w14:paraId="64750DBF" w14:textId="77777777" w:rsidR="00E87885" w:rsidRPr="00E12A56" w:rsidRDefault="00E87885" w:rsidP="00CB292B">
            <w:pPr>
              <w:tabs>
                <w:tab w:val="left" w:pos="360"/>
                <w:tab w:val="left" w:pos="18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Associations </w:t>
            </w:r>
            <w:r w:rsidRPr="00E12A56">
              <w:rPr>
                <w:rFonts w:ascii="Candara" w:hAnsi="Candara"/>
                <w:sz w:val="20"/>
              </w:rPr>
              <w:tab/>
            </w:r>
          </w:p>
        </w:tc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99D3CF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650.00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8" w:space="0" w:color="auto"/>
              <w:right w:val="double" w:sz="12" w:space="0" w:color="auto"/>
            </w:tcBorders>
          </w:tcPr>
          <w:p w14:paraId="2037BA4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5C591D3C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7AEE3399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b/>
                <w:sz w:val="20"/>
              </w:rPr>
              <w:t xml:space="preserve">      </w:t>
            </w:r>
            <w:r>
              <w:rPr>
                <w:rFonts w:ascii="Candara" w:hAnsi="Candara"/>
                <w:b/>
                <w:sz w:val="20"/>
              </w:rPr>
              <w:t xml:space="preserve"> </w:t>
            </w:r>
            <w:r w:rsidRPr="00E12A56">
              <w:rPr>
                <w:rFonts w:ascii="Candara" w:hAnsi="Candara"/>
                <w:b/>
                <w:sz w:val="20"/>
              </w:rPr>
              <w:t xml:space="preserve"> Attractions </w:t>
            </w:r>
            <w:r>
              <w:rPr>
                <w:rFonts w:ascii="Candara" w:hAnsi="Candara"/>
                <w:b/>
                <w:sz w:val="20"/>
              </w:rPr>
              <w:t xml:space="preserve"> -        General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F3E5DB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369DBC9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03ABD336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61C376F6" w14:textId="77777777" w:rsidR="00E87885" w:rsidRPr="00390BDE" w:rsidRDefault="00E87885" w:rsidP="00E87885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b/>
                <w:sz w:val="20"/>
              </w:rPr>
            </w:pPr>
            <w:r w:rsidRPr="00390BDE">
              <w:rPr>
                <w:rFonts w:ascii="Candara" w:hAnsi="Candara"/>
                <w:b/>
                <w:sz w:val="20"/>
              </w:rPr>
              <w:t xml:space="preserve">Fee Paying Attractions </w:t>
            </w:r>
            <w:r>
              <w:rPr>
                <w:rFonts w:ascii="Candara" w:hAnsi="Candara"/>
                <w:b/>
                <w:sz w:val="20"/>
              </w:rPr>
              <w:t>(</w:t>
            </w:r>
            <w:r w:rsidRPr="00390BDE">
              <w:rPr>
                <w:rFonts w:ascii="Candara" w:hAnsi="Candara"/>
                <w:b/>
                <w:sz w:val="20"/>
              </w:rPr>
              <w:t>100 K + pa</w:t>
            </w:r>
            <w:r>
              <w:rPr>
                <w:rFonts w:ascii="Candara" w:hAnsi="Candara"/>
                <w:b/>
                <w:sz w:val="20"/>
              </w:rPr>
              <w:t>)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2B7B85A" w14:textId="77777777" w:rsidR="00E87885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450.00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D28074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</w:p>
        </w:tc>
      </w:tr>
      <w:tr w:rsidR="00E87885" w:rsidRPr="00E12A56" w14:paraId="7D271301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71D27CE1" w14:textId="77777777" w:rsidR="00E87885" w:rsidRPr="009E2221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  <w:lang w:val="fr-CA"/>
              </w:rPr>
            </w:pPr>
            <w:r w:rsidRPr="009E2221">
              <w:rPr>
                <w:rFonts w:ascii="Candara" w:hAnsi="Candara"/>
                <w:sz w:val="20"/>
                <w:lang w:val="fr-CA"/>
              </w:rPr>
              <w:tab/>
            </w:r>
            <w:r w:rsidRPr="7C8F61FC">
              <w:rPr>
                <w:rFonts w:ascii="Candara" w:hAnsi="Candara"/>
                <w:b/>
                <w:bCs/>
                <w:sz w:val="20"/>
                <w:lang w:val="fr-CA"/>
              </w:rPr>
              <w:t xml:space="preserve">Car </w:t>
            </w:r>
            <w:proofErr w:type="spellStart"/>
            <w:r w:rsidRPr="7C8F61FC">
              <w:rPr>
                <w:rFonts w:ascii="Candara" w:hAnsi="Candara"/>
                <w:b/>
                <w:bCs/>
                <w:sz w:val="20"/>
                <w:lang w:val="fr-CA"/>
              </w:rPr>
              <w:t>Rental</w:t>
            </w:r>
            <w:proofErr w:type="spellEnd"/>
            <w:r w:rsidRPr="7C8F61FC">
              <w:rPr>
                <w:rFonts w:ascii="Candara" w:hAnsi="Candara"/>
                <w:b/>
                <w:bCs/>
                <w:sz w:val="20"/>
                <w:lang w:val="fr-CA"/>
              </w:rPr>
              <w:t xml:space="preserve">/Taxis/Chauffeur </w:t>
            </w:r>
            <w:r w:rsidRPr="7C8F61FC">
              <w:rPr>
                <w:rFonts w:ascii="Candara" w:hAnsi="Candara"/>
                <w:b/>
                <w:bCs/>
                <w:color w:val="FF0000"/>
                <w:sz w:val="20"/>
                <w:lang w:val="fr-CA"/>
              </w:rPr>
              <w:t>**</w:t>
            </w:r>
            <w:r w:rsidRPr="7C8F61FC">
              <w:rPr>
                <w:rFonts w:ascii="Candara" w:hAnsi="Candara"/>
                <w:sz w:val="20"/>
                <w:lang w:val="fr-CA"/>
              </w:rPr>
              <w:t>:</w:t>
            </w:r>
            <w:r w:rsidRPr="009E2221">
              <w:rPr>
                <w:rFonts w:ascii="Candara" w:hAnsi="Candara"/>
                <w:sz w:val="20"/>
                <w:lang w:val="fr-CA"/>
              </w:rPr>
              <w:tab/>
            </w:r>
            <w:r w:rsidRPr="7C8F61FC">
              <w:rPr>
                <w:rFonts w:ascii="Candara" w:hAnsi="Candara"/>
                <w:sz w:val="20"/>
                <w:lang w:val="fr-CA"/>
              </w:rPr>
              <w:t xml:space="preserve">1 - 5 </w:t>
            </w:r>
            <w:proofErr w:type="spellStart"/>
            <w:r w:rsidRPr="7C8F61FC">
              <w:rPr>
                <w:rFonts w:ascii="Candara" w:hAnsi="Candara"/>
                <w:sz w:val="20"/>
                <w:lang w:val="fr-CA"/>
              </w:rPr>
              <w:t>Vehicles</w:t>
            </w:r>
            <w:proofErr w:type="spellEnd"/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30DC1C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31CF6A2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3D4D2601" w14:textId="77777777" w:rsidTr="00CB292B">
        <w:tc>
          <w:tcPr>
            <w:tcW w:w="6048" w:type="dxa"/>
            <w:tcBorders>
              <w:top w:val="nil"/>
              <w:left w:val="double" w:sz="12" w:space="0" w:color="auto"/>
              <w:right w:val="nil"/>
            </w:tcBorders>
          </w:tcPr>
          <w:p w14:paraId="5F111535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>6 + Vehicles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D67783C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57C517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51A5FFD0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53B7D8FE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Consultancy/Advisory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F0C5FF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300.00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28C967F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77768AD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6853B849" w14:textId="77777777" w:rsidR="00E87885" w:rsidRPr="00685E14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685E14">
              <w:rPr>
                <w:rFonts w:ascii="Candara" w:hAnsi="Candara"/>
                <w:sz w:val="20"/>
              </w:rPr>
              <w:tab/>
            </w:r>
            <w:r w:rsidRPr="00685E14">
              <w:rPr>
                <w:rFonts w:ascii="Candara" w:hAnsi="Candara"/>
                <w:b/>
                <w:sz w:val="20"/>
              </w:rPr>
              <w:t xml:space="preserve">Entertainment Facilities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ED1ADAC" w14:textId="77777777" w:rsidR="00E87885" w:rsidRPr="00685E14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685E14">
              <w:rPr>
                <w:rFonts w:ascii="Candara" w:hAnsi="Candara"/>
                <w:sz w:val="20"/>
              </w:rPr>
              <w:t>250.00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D00819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F2D2221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5AF775F6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Handling Agents/Tour Operator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275324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330.00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45170524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7B124937" w14:textId="77777777" w:rsidTr="00CB292B">
        <w:tc>
          <w:tcPr>
            <w:tcW w:w="6048" w:type="dxa"/>
            <w:tcBorders>
              <w:left w:val="double" w:sz="12" w:space="0" w:color="auto"/>
              <w:bottom w:val="single" w:sz="8" w:space="0" w:color="auto"/>
              <w:right w:val="nil"/>
            </w:tcBorders>
          </w:tcPr>
          <w:p w14:paraId="2182FC9E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b/>
                <w:bCs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 xml:space="preserve">       </w:t>
            </w:r>
            <w:r>
              <w:rPr>
                <w:rFonts w:ascii="Candara" w:hAnsi="Candara"/>
                <w:sz w:val="20"/>
              </w:rPr>
              <w:t xml:space="preserve"> </w:t>
            </w:r>
            <w:r w:rsidRPr="00E12A56">
              <w:rPr>
                <w:rFonts w:ascii="Candara" w:hAnsi="Candara"/>
                <w:b/>
                <w:bCs/>
                <w:sz w:val="20"/>
              </w:rPr>
              <w:t xml:space="preserve">Language Schools/Translation Services </w:t>
            </w:r>
          </w:p>
        </w:tc>
        <w:tc>
          <w:tcPr>
            <w:tcW w:w="171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9220ED1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200.00</w:t>
            </w:r>
          </w:p>
        </w:tc>
        <w:tc>
          <w:tcPr>
            <w:tcW w:w="1890" w:type="dxa"/>
            <w:tcBorders>
              <w:left w:val="nil"/>
              <w:bottom w:val="single" w:sz="8" w:space="0" w:color="auto"/>
              <w:right w:val="double" w:sz="12" w:space="0" w:color="auto"/>
            </w:tcBorders>
          </w:tcPr>
          <w:p w14:paraId="6A9F447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</w:p>
        </w:tc>
      </w:tr>
      <w:tr w:rsidR="00E87885" w:rsidRPr="00E12A56" w14:paraId="1AF799FC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078FC7D5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Licensed Premises </w:t>
            </w:r>
            <w:r>
              <w:rPr>
                <w:rFonts w:ascii="Candara" w:hAnsi="Candara"/>
                <w:b/>
                <w:sz w:val="20"/>
              </w:rPr>
              <w:t xml:space="preserve">– </w:t>
            </w:r>
            <w:r w:rsidRPr="00390BDE">
              <w:rPr>
                <w:rFonts w:ascii="Candara" w:hAnsi="Candara"/>
                <w:b/>
                <w:sz w:val="20"/>
              </w:rPr>
              <w:t>With/Without Food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1F1EBCE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255.00/225.00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28F004DF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D5752A7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27DB0A27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Non-Residential Conference Venues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921371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2A4B1452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5C1620D2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3A0A815F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Professional Conference Organisations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011F5E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0C1350F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01D0714A" w14:textId="77777777" w:rsidTr="00CB292B">
        <w:tc>
          <w:tcPr>
            <w:tcW w:w="6048" w:type="dxa"/>
            <w:tcBorders>
              <w:top w:val="single" w:sz="8" w:space="0" w:color="auto"/>
              <w:left w:val="double" w:sz="12" w:space="0" w:color="auto"/>
              <w:right w:val="nil"/>
            </w:tcBorders>
          </w:tcPr>
          <w:p w14:paraId="57F5F340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Restaurants – Licensed/Unlicensed 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1181CBB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255.00</w:t>
            </w:r>
            <w:r w:rsidRPr="00E12A56">
              <w:rPr>
                <w:rFonts w:ascii="Candara" w:hAnsi="Candara"/>
                <w:sz w:val="20"/>
              </w:rPr>
              <w:t>/</w:t>
            </w: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right w:val="double" w:sz="12" w:space="0" w:color="auto"/>
            </w:tcBorders>
          </w:tcPr>
          <w:p w14:paraId="3B713A2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39B2D342" w14:textId="77777777" w:rsidTr="00CB292B">
        <w:tc>
          <w:tcPr>
            <w:tcW w:w="6048" w:type="dxa"/>
            <w:tcBorders>
              <w:left w:val="double" w:sz="12" w:space="0" w:color="auto"/>
              <w:bottom w:val="nil"/>
              <w:right w:val="nil"/>
            </w:tcBorders>
          </w:tcPr>
          <w:p w14:paraId="3496E12D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>Retailing</w:t>
            </w:r>
            <w:r w:rsidRPr="00E12A56">
              <w:rPr>
                <w:rFonts w:ascii="Candara" w:hAnsi="Candara"/>
                <w:sz w:val="20"/>
              </w:rPr>
              <w:t>:</w:t>
            </w:r>
            <w:r w:rsidRPr="00E12A56">
              <w:rPr>
                <w:rFonts w:ascii="Candara" w:hAnsi="Candara"/>
                <w:sz w:val="20"/>
              </w:rPr>
              <w:tab/>
              <w:t>Up to 5,000 sq. ft.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B494528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64EED6C9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5C6CF528" w14:textId="77777777" w:rsidTr="00CB292B">
        <w:tc>
          <w:tcPr>
            <w:tcW w:w="6048" w:type="dxa"/>
            <w:tcBorders>
              <w:top w:val="nil"/>
              <w:left w:val="double" w:sz="12" w:space="0" w:color="auto"/>
              <w:bottom w:val="nil"/>
              <w:right w:val="nil"/>
            </w:tcBorders>
          </w:tcPr>
          <w:p w14:paraId="1C5F5695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  <w:t xml:space="preserve">5,000 </w:t>
            </w:r>
            <w:r>
              <w:rPr>
                <w:rFonts w:ascii="Candara" w:hAnsi="Candara"/>
                <w:sz w:val="20"/>
              </w:rPr>
              <w:t>–</w:t>
            </w:r>
            <w:r w:rsidRPr="00E12A56">
              <w:rPr>
                <w:rFonts w:ascii="Candara" w:hAnsi="Candara"/>
                <w:sz w:val="20"/>
              </w:rPr>
              <w:t xml:space="preserve"> </w:t>
            </w:r>
            <w:r>
              <w:rPr>
                <w:rFonts w:ascii="Candara" w:hAnsi="Candara"/>
                <w:sz w:val="20"/>
              </w:rPr>
              <w:t>19,999</w:t>
            </w:r>
            <w:r w:rsidRPr="00E12A56">
              <w:rPr>
                <w:rFonts w:ascii="Candara" w:hAnsi="Candara"/>
                <w:sz w:val="20"/>
              </w:rPr>
              <w:t xml:space="preserve"> sq. ft.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1089502C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255.00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ED56ABE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AF46A37" w14:textId="77777777" w:rsidTr="00CB292B">
        <w:tc>
          <w:tcPr>
            <w:tcW w:w="6048" w:type="dxa"/>
            <w:tcBorders>
              <w:top w:val="nil"/>
              <w:left w:val="double" w:sz="12" w:space="0" w:color="auto"/>
              <w:right w:val="nil"/>
            </w:tcBorders>
          </w:tcPr>
          <w:p w14:paraId="5B05DC5E" w14:textId="77777777" w:rsidR="00E87885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sz w:val="20"/>
              </w:rPr>
              <w:t>20,000</w:t>
            </w:r>
            <w:r w:rsidRPr="00E12A56">
              <w:rPr>
                <w:rFonts w:ascii="Candara" w:hAnsi="Candara"/>
                <w:sz w:val="20"/>
              </w:rPr>
              <w:t xml:space="preserve"> + sq. ft.</w:t>
            </w:r>
          </w:p>
          <w:p w14:paraId="0AE3DE04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 xml:space="preserve">                                                                               Shopping Centre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62C8E717" w14:textId="77777777" w:rsidR="00E87885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320.00</w:t>
            </w:r>
          </w:p>
          <w:p w14:paraId="50563A91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650.00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1711A50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38B6D314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2D9B78B4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>
              <w:rPr>
                <w:rFonts w:ascii="Candara" w:hAnsi="Candara"/>
                <w:b/>
                <w:sz w:val="20"/>
              </w:rPr>
              <w:t xml:space="preserve">Recreation </w:t>
            </w:r>
            <w:r w:rsidRPr="00E12A56">
              <w:rPr>
                <w:rFonts w:ascii="Candara" w:hAnsi="Candara"/>
                <w:b/>
                <w:sz w:val="20"/>
              </w:rPr>
              <w:t xml:space="preserve">&amp; Leisure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40725820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DAB891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14B3AA07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58CC8832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>Tour Guides</w:t>
            </w:r>
            <w:r w:rsidRPr="005F4030">
              <w:rPr>
                <w:rFonts w:ascii="Candara" w:hAnsi="Candara"/>
                <w:b/>
                <w:color w:val="FF0000"/>
                <w:sz w:val="20"/>
              </w:rPr>
              <w:t xml:space="preserve"> ***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991CF84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29D2BD44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495BF851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4B8E9D98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Transportation Companies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39409BE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320.00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7EA98B8F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3CC8F685" w14:textId="77777777" w:rsidTr="00CB292B">
        <w:tc>
          <w:tcPr>
            <w:tcW w:w="6048" w:type="dxa"/>
            <w:tcBorders>
              <w:left w:val="double" w:sz="12" w:space="0" w:color="auto"/>
              <w:right w:val="nil"/>
            </w:tcBorders>
          </w:tcPr>
          <w:p w14:paraId="68520F91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Travel Agents Outbound </w:t>
            </w:r>
          </w:p>
        </w:tc>
        <w:tc>
          <w:tcPr>
            <w:tcW w:w="1710" w:type="dxa"/>
            <w:tcBorders>
              <w:left w:val="single" w:sz="12" w:space="0" w:color="auto"/>
              <w:right w:val="single" w:sz="12" w:space="0" w:color="auto"/>
            </w:tcBorders>
          </w:tcPr>
          <w:p w14:paraId="2F2C2D35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</w:t>
            </w:r>
            <w:r w:rsidRPr="00E12A56">
              <w:rPr>
                <w:rFonts w:ascii="Candara" w:hAnsi="Candara"/>
                <w:sz w:val="20"/>
              </w:rPr>
              <w:t>.00</w:t>
            </w:r>
          </w:p>
        </w:tc>
        <w:tc>
          <w:tcPr>
            <w:tcW w:w="1890" w:type="dxa"/>
            <w:tcBorders>
              <w:left w:val="nil"/>
              <w:right w:val="double" w:sz="12" w:space="0" w:color="auto"/>
            </w:tcBorders>
          </w:tcPr>
          <w:p w14:paraId="4CCF0393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7A9491E6" w14:textId="77777777" w:rsidTr="00CB292B">
        <w:tc>
          <w:tcPr>
            <w:tcW w:w="6048" w:type="dxa"/>
            <w:tcBorders>
              <w:top w:val="single" w:sz="8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04A6172C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 xml:space="preserve">Other 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3B811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190.00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3F495026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>-</w:t>
            </w:r>
          </w:p>
        </w:tc>
      </w:tr>
      <w:tr w:rsidR="00E87885" w:rsidRPr="00E12A56" w14:paraId="5FB9656F" w14:textId="77777777" w:rsidTr="00CB292B">
        <w:tc>
          <w:tcPr>
            <w:tcW w:w="6048" w:type="dxa"/>
            <w:tcBorders>
              <w:top w:val="single" w:sz="8" w:space="0" w:color="auto"/>
              <w:left w:val="double" w:sz="12" w:space="0" w:color="auto"/>
              <w:bottom w:val="single" w:sz="12" w:space="0" w:color="auto"/>
              <w:right w:val="nil"/>
            </w:tcBorders>
          </w:tcPr>
          <w:p w14:paraId="30AE2B6D" w14:textId="77777777" w:rsidR="00E87885" w:rsidRPr="00E12A56" w:rsidRDefault="00E87885" w:rsidP="00CB292B">
            <w:pPr>
              <w:keepNext/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rFonts w:ascii="Candara" w:hAnsi="Candara"/>
                <w:b/>
                <w:bCs/>
                <w:i/>
                <w:iCs/>
                <w:sz w:val="20"/>
              </w:rPr>
            </w:pPr>
            <w:r w:rsidRPr="00E12A56">
              <w:rPr>
                <w:rFonts w:ascii="Candara" w:hAnsi="Candara"/>
                <w:b/>
                <w:bCs/>
                <w:i/>
                <w:iCs/>
                <w:sz w:val="20"/>
              </w:rPr>
              <w:t>ADDITIONAL LISTING</w:t>
            </w:r>
            <w:r>
              <w:rPr>
                <w:rFonts w:ascii="Candara" w:hAnsi="Candara"/>
                <w:b/>
                <w:bCs/>
                <w:i/>
                <w:iCs/>
                <w:sz w:val="20"/>
              </w:rPr>
              <w:t xml:space="preserve"> </w:t>
            </w:r>
            <w:r w:rsidRPr="00E12A56">
              <w:rPr>
                <w:rFonts w:ascii="Candara" w:hAnsi="Candara"/>
                <w:b/>
                <w:bCs/>
                <w:i/>
                <w:iCs/>
                <w:sz w:val="20"/>
              </w:rPr>
              <w:t>(IN ANOTHER CATEGORY)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4CCA4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>
              <w:rPr>
                <w:rFonts w:ascii="Candara" w:hAnsi="Candara"/>
                <w:sz w:val="20"/>
              </w:rPr>
              <w:t>175.00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12" w:space="0" w:color="auto"/>
              <w:right w:val="double" w:sz="12" w:space="0" w:color="auto"/>
            </w:tcBorders>
          </w:tcPr>
          <w:p w14:paraId="2CEB7377" w14:textId="77777777" w:rsidR="00E87885" w:rsidRPr="00E12A56" w:rsidRDefault="00E87885" w:rsidP="00CB292B">
            <w:pPr>
              <w:tabs>
                <w:tab w:val="decimal" w:pos="79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</w:p>
        </w:tc>
      </w:tr>
      <w:tr w:rsidR="00E87885" w:rsidRPr="00E12A56" w14:paraId="21042D7A" w14:textId="77777777" w:rsidTr="00CB292B">
        <w:tc>
          <w:tcPr>
            <w:tcW w:w="9648" w:type="dxa"/>
            <w:gridSpan w:val="3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66753EEB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Candara" w:hAnsi="Candara"/>
                <w:b/>
                <w:bCs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</w:r>
            <w:r w:rsidRPr="00E12A56">
              <w:rPr>
                <w:rFonts w:ascii="Candara" w:hAnsi="Candara"/>
                <w:b/>
                <w:sz w:val="20"/>
              </w:rPr>
              <w:t>GROUP MEMBERSHIP</w:t>
            </w:r>
            <w:r w:rsidRPr="00E12A56">
              <w:rPr>
                <w:rFonts w:ascii="Candara" w:hAnsi="Candara"/>
                <w:sz w:val="20"/>
              </w:rPr>
              <w:t xml:space="preserve"> </w:t>
            </w:r>
            <w:r w:rsidRPr="00E12A56">
              <w:rPr>
                <w:rFonts w:ascii="Candara" w:hAnsi="Candara"/>
                <w:b/>
                <w:bCs/>
                <w:sz w:val="20"/>
              </w:rPr>
              <w:t>(4 or more premises)</w:t>
            </w:r>
          </w:p>
          <w:p w14:paraId="3AFBB748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  <w:t xml:space="preserve">Accommodation Sector: </w:t>
            </w:r>
            <w:r w:rsidRPr="00E12A56">
              <w:rPr>
                <w:rFonts w:ascii="Candara" w:hAnsi="Candara"/>
                <w:sz w:val="20"/>
              </w:rPr>
              <w:tab/>
              <w:t xml:space="preserve">10% discount on basic fee </w:t>
            </w:r>
            <w:r>
              <w:rPr>
                <w:rFonts w:ascii="Candara" w:hAnsi="Candara"/>
                <w:sz w:val="20"/>
              </w:rPr>
              <w:t xml:space="preserve">only </w:t>
            </w:r>
            <w:r w:rsidRPr="00E12A56">
              <w:rPr>
                <w:rFonts w:ascii="Candara" w:hAnsi="Candara"/>
                <w:sz w:val="20"/>
              </w:rPr>
              <w:t>(supplement remains standard)</w:t>
            </w:r>
          </w:p>
          <w:p w14:paraId="65B30CF0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ab/>
              <w:t xml:space="preserve">All Other Categories: </w:t>
            </w:r>
            <w:r w:rsidRPr="00E12A56">
              <w:rPr>
                <w:rFonts w:ascii="Candara" w:hAnsi="Candara"/>
                <w:sz w:val="20"/>
              </w:rPr>
              <w:tab/>
              <w:t>10% discount</w:t>
            </w:r>
          </w:p>
        </w:tc>
      </w:tr>
      <w:tr w:rsidR="00E87885" w:rsidRPr="00E12A56" w14:paraId="4A45609D" w14:textId="77777777" w:rsidTr="00CB292B">
        <w:tc>
          <w:tcPr>
            <w:tcW w:w="9648" w:type="dxa"/>
            <w:gridSpan w:val="3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38517671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ind w:left="360" w:right="432"/>
              <w:jc w:val="both"/>
              <w:textAlignment w:val="baseline"/>
              <w:rPr>
                <w:rFonts w:ascii="Candara" w:hAnsi="Candara"/>
                <w:b/>
                <w:i/>
                <w:sz w:val="20"/>
              </w:rPr>
            </w:pPr>
            <w:r>
              <w:rPr>
                <w:rFonts w:ascii="Candara" w:hAnsi="Candara"/>
                <w:b/>
                <w:i/>
                <w:sz w:val="20"/>
              </w:rPr>
              <w:t>Visit Derry</w:t>
            </w:r>
            <w:r w:rsidRPr="00E12A56">
              <w:rPr>
                <w:rFonts w:ascii="Candara" w:hAnsi="Candara"/>
                <w:b/>
                <w:i/>
                <w:sz w:val="20"/>
              </w:rPr>
              <w:t xml:space="preserve"> reserve the right to determine the appropriate category, subject to the following criteria: </w:t>
            </w:r>
          </w:p>
          <w:p w14:paraId="28398DB7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ind w:left="360" w:right="432"/>
              <w:jc w:val="both"/>
              <w:textAlignment w:val="baseline"/>
              <w:rPr>
                <w:rFonts w:ascii="Candara" w:hAnsi="Candara"/>
                <w:b/>
                <w:i/>
                <w:sz w:val="20"/>
              </w:rPr>
            </w:pPr>
          </w:p>
          <w:p w14:paraId="42FE75F4" w14:textId="77777777" w:rsidR="00E87885" w:rsidRPr="00E12A56" w:rsidRDefault="00E87885" w:rsidP="00CB292B">
            <w:pPr>
              <w:overflowPunct w:val="0"/>
              <w:autoSpaceDE w:val="0"/>
              <w:autoSpaceDN w:val="0"/>
              <w:adjustRightInd w:val="0"/>
              <w:ind w:left="567" w:hanging="567"/>
              <w:textAlignment w:val="baseline"/>
              <w:rPr>
                <w:rFonts w:ascii="Candara" w:hAnsi="Candara"/>
                <w:sz w:val="20"/>
              </w:rPr>
            </w:pPr>
            <w:r w:rsidRPr="00E12A56">
              <w:rPr>
                <w:rFonts w:ascii="Candara" w:hAnsi="Candara"/>
                <w:sz w:val="20"/>
              </w:rPr>
              <w:t xml:space="preserve">        </w:t>
            </w:r>
            <w:r w:rsidRPr="005F4030">
              <w:rPr>
                <w:rFonts w:ascii="Candara" w:hAnsi="Candara"/>
                <w:color w:val="FF0000"/>
                <w:sz w:val="20"/>
              </w:rPr>
              <w:t>*</w:t>
            </w:r>
            <w:r w:rsidRPr="00E12A56">
              <w:rPr>
                <w:rFonts w:ascii="Candara" w:hAnsi="Candara"/>
                <w:sz w:val="20"/>
              </w:rPr>
              <w:t xml:space="preserve"> </w:t>
            </w:r>
            <w:r w:rsidRPr="00E12A56">
              <w:rPr>
                <w:rFonts w:ascii="Candara" w:hAnsi="Candara"/>
                <w:b/>
                <w:bCs/>
                <w:sz w:val="20"/>
              </w:rPr>
              <w:t>Accommodation</w:t>
            </w:r>
            <w:r w:rsidRPr="00E12A56">
              <w:rPr>
                <w:rFonts w:ascii="Candara" w:hAnsi="Candara"/>
                <w:sz w:val="20"/>
              </w:rPr>
              <w:t xml:space="preserve"> – All Accommodation Providers must submit a copy of their Certificate of Registration </w:t>
            </w:r>
            <w:r>
              <w:rPr>
                <w:rFonts w:ascii="Candara" w:hAnsi="Candara"/>
                <w:sz w:val="20"/>
              </w:rPr>
              <w:t>from Tourism NI</w:t>
            </w:r>
            <w:r w:rsidRPr="00E12A56">
              <w:rPr>
                <w:rFonts w:ascii="Candara" w:hAnsi="Candara"/>
                <w:sz w:val="20"/>
              </w:rPr>
              <w:t xml:space="preserve"> and/or Failte Ireland </w:t>
            </w:r>
          </w:p>
          <w:p w14:paraId="36FFEEA1" w14:textId="77777777" w:rsidR="00E87885" w:rsidRPr="00E12A56" w:rsidRDefault="00E87885" w:rsidP="00CB292B">
            <w:pPr>
              <w:overflowPunct w:val="0"/>
              <w:autoSpaceDE w:val="0"/>
              <w:autoSpaceDN w:val="0"/>
              <w:adjustRightInd w:val="0"/>
              <w:ind w:left="567" w:hanging="141"/>
              <w:textAlignment w:val="baseline"/>
              <w:rPr>
                <w:rFonts w:ascii="Candara" w:hAnsi="Candara"/>
                <w:sz w:val="20"/>
              </w:rPr>
            </w:pPr>
            <w:r w:rsidRPr="005F4030">
              <w:rPr>
                <w:rFonts w:ascii="Candara" w:hAnsi="Candara"/>
                <w:color w:val="FF0000"/>
                <w:sz w:val="20"/>
              </w:rPr>
              <w:t>**</w:t>
            </w:r>
            <w:r w:rsidRPr="00E12A56">
              <w:rPr>
                <w:rFonts w:ascii="Candara" w:hAnsi="Candara"/>
                <w:sz w:val="20"/>
              </w:rPr>
              <w:t xml:space="preserve">  </w:t>
            </w:r>
            <w:r w:rsidRPr="00E12A56">
              <w:rPr>
                <w:rFonts w:ascii="Candara" w:hAnsi="Candara"/>
                <w:b/>
                <w:sz w:val="20"/>
              </w:rPr>
              <w:t>Taxis/Chauffeur/Coach Companies -</w:t>
            </w:r>
            <w:r w:rsidRPr="00E12A56">
              <w:rPr>
                <w:rFonts w:ascii="Candara" w:hAnsi="Candara"/>
                <w:sz w:val="20"/>
              </w:rPr>
              <w:t xml:space="preserve"> Taxi/Chauffeur /Coach companies must submit a copy of Public Service Vehicle and insurance cover, DOE Registration number and taxi licence and copy of current Road</w:t>
            </w:r>
            <w:r w:rsidRPr="00E12A56">
              <w:rPr>
                <w:rFonts w:ascii="Candara" w:hAnsi="Candara"/>
                <w:b/>
                <w:sz w:val="20"/>
              </w:rPr>
              <w:t xml:space="preserve"> </w:t>
            </w:r>
            <w:r w:rsidRPr="00E12A56">
              <w:rPr>
                <w:rFonts w:ascii="Candara" w:hAnsi="Candara"/>
                <w:bCs/>
                <w:sz w:val="20"/>
              </w:rPr>
              <w:t>Tax</w:t>
            </w:r>
          </w:p>
          <w:p w14:paraId="137259ED" w14:textId="06A8767A" w:rsidR="00E87885" w:rsidRPr="00E12A56" w:rsidRDefault="00E87885" w:rsidP="00CB292B">
            <w:pPr>
              <w:overflowPunct w:val="0"/>
              <w:autoSpaceDE w:val="0"/>
              <w:autoSpaceDN w:val="0"/>
              <w:adjustRightInd w:val="0"/>
              <w:ind w:left="567" w:hanging="141"/>
              <w:textAlignment w:val="baseline"/>
              <w:rPr>
                <w:rFonts w:ascii="Candara" w:hAnsi="Candara"/>
                <w:sz w:val="20"/>
              </w:rPr>
            </w:pPr>
            <w:r w:rsidRPr="005F4030">
              <w:rPr>
                <w:rFonts w:ascii="Candara" w:hAnsi="Candara"/>
                <w:color w:val="FF0000"/>
                <w:sz w:val="20"/>
              </w:rPr>
              <w:t>***</w:t>
            </w:r>
            <w:r w:rsidRPr="00E12A56">
              <w:rPr>
                <w:rFonts w:ascii="Candara" w:hAnsi="Candara"/>
                <w:sz w:val="20"/>
              </w:rPr>
              <w:t xml:space="preserve"> </w:t>
            </w:r>
            <w:r w:rsidRPr="005F4030">
              <w:rPr>
                <w:rFonts w:ascii="Candara" w:hAnsi="Candara"/>
                <w:b/>
                <w:bCs/>
                <w:sz w:val="20"/>
              </w:rPr>
              <w:t>T</w:t>
            </w:r>
            <w:r w:rsidRPr="00E12A56">
              <w:rPr>
                <w:rFonts w:ascii="Candara" w:hAnsi="Candara"/>
                <w:b/>
                <w:bCs/>
                <w:sz w:val="20"/>
              </w:rPr>
              <w:t xml:space="preserve">our </w:t>
            </w:r>
            <w:r>
              <w:rPr>
                <w:rFonts w:ascii="Candara" w:hAnsi="Candara"/>
                <w:b/>
                <w:bCs/>
                <w:sz w:val="20"/>
              </w:rPr>
              <w:t>G</w:t>
            </w:r>
            <w:r w:rsidRPr="00E12A56">
              <w:rPr>
                <w:rFonts w:ascii="Candara" w:hAnsi="Candara"/>
                <w:b/>
                <w:bCs/>
                <w:sz w:val="20"/>
              </w:rPr>
              <w:t>uides</w:t>
            </w:r>
            <w:r w:rsidRPr="00E12A56">
              <w:rPr>
                <w:rFonts w:ascii="Candara" w:hAnsi="Candara"/>
                <w:sz w:val="20"/>
              </w:rPr>
              <w:t xml:space="preserve"> must be registered by CERT, Blue Badge or have a similar relevant qualification and must submit a copy of same along with evidence of Public Liability Insurance</w:t>
            </w:r>
          </w:p>
          <w:p w14:paraId="24F09EDC" w14:textId="77777777" w:rsidR="00E87885" w:rsidRPr="00E12A56" w:rsidRDefault="00E87885" w:rsidP="00CB292B">
            <w:pPr>
              <w:tabs>
                <w:tab w:val="left" w:pos="360"/>
                <w:tab w:val="left" w:pos="3420"/>
              </w:tabs>
              <w:overflowPunct w:val="0"/>
              <w:autoSpaceDE w:val="0"/>
              <w:autoSpaceDN w:val="0"/>
              <w:adjustRightInd w:val="0"/>
              <w:ind w:left="360" w:right="432"/>
              <w:jc w:val="both"/>
              <w:textAlignment w:val="baseline"/>
              <w:rPr>
                <w:rFonts w:ascii="Candara" w:hAnsi="Candara"/>
                <w:b/>
                <w:i/>
                <w:sz w:val="20"/>
              </w:rPr>
            </w:pPr>
          </w:p>
          <w:p w14:paraId="3E0B1585" w14:textId="6E47A5C7" w:rsidR="00E87885" w:rsidRPr="000E2069" w:rsidRDefault="00E87885" w:rsidP="00E87885">
            <w:pPr>
              <w:tabs>
                <w:tab w:val="left" w:pos="3420"/>
              </w:tabs>
              <w:overflowPunct w:val="0"/>
              <w:autoSpaceDE w:val="0"/>
              <w:autoSpaceDN w:val="0"/>
              <w:adjustRightInd w:val="0"/>
              <w:ind w:right="432" w:hanging="8"/>
              <w:jc w:val="center"/>
              <w:textAlignment w:val="baseline"/>
              <w:rPr>
                <w:rFonts w:ascii="Candara" w:hAnsi="Candara"/>
                <w:b/>
                <w:i/>
                <w:szCs w:val="22"/>
              </w:rPr>
            </w:pPr>
            <w:r w:rsidRPr="00E87885">
              <w:rPr>
                <w:rFonts w:ascii="Candara" w:hAnsi="Candara"/>
                <w:b/>
                <w:i/>
                <w:color w:val="EE0000"/>
                <w:szCs w:val="22"/>
              </w:rPr>
              <w:t>THE APPROPRIATE MEMBERSHIP</w:t>
            </w:r>
            <w:r>
              <w:rPr>
                <w:rFonts w:ascii="Candara" w:hAnsi="Candara"/>
                <w:b/>
                <w:i/>
                <w:color w:val="EE0000"/>
                <w:szCs w:val="22"/>
              </w:rPr>
              <w:t xml:space="preserve"> </w:t>
            </w:r>
            <w:r w:rsidRPr="00E87885">
              <w:rPr>
                <w:rFonts w:ascii="Candara" w:hAnsi="Candara"/>
                <w:b/>
                <w:i/>
                <w:color w:val="EE0000"/>
                <w:szCs w:val="22"/>
              </w:rPr>
              <w:t xml:space="preserve">FEE, IE BASIC FEE (INCLUDING SUPPLEMENT IF APPLICABLE) PLUS VAT </w:t>
            </w:r>
            <w:r w:rsidR="009553C6">
              <w:rPr>
                <w:rFonts w:ascii="Candara" w:hAnsi="Candara"/>
                <w:b/>
                <w:i/>
                <w:color w:val="EE0000"/>
                <w:szCs w:val="22"/>
              </w:rPr>
              <w:t xml:space="preserve">@ </w:t>
            </w:r>
            <w:r w:rsidRPr="00E87885">
              <w:rPr>
                <w:rFonts w:ascii="Candara" w:hAnsi="Candara"/>
                <w:b/>
                <w:i/>
                <w:color w:val="EE0000"/>
                <w:szCs w:val="22"/>
              </w:rPr>
              <w:t>+20%</w:t>
            </w:r>
            <w:r w:rsidR="009553C6">
              <w:rPr>
                <w:rFonts w:ascii="Candara" w:hAnsi="Candara"/>
                <w:b/>
                <w:i/>
                <w:color w:val="EE0000"/>
                <w:szCs w:val="22"/>
              </w:rPr>
              <w:t xml:space="preserve"> </w:t>
            </w:r>
            <w:r w:rsidRPr="00E87885">
              <w:rPr>
                <w:rFonts w:ascii="Candara" w:hAnsi="Candara"/>
                <w:b/>
                <w:i/>
                <w:color w:val="EE0000"/>
                <w:szCs w:val="22"/>
              </w:rPr>
              <w:t xml:space="preserve"> MUST BE PAID </w:t>
            </w:r>
            <w:r w:rsidR="009553C6">
              <w:rPr>
                <w:rFonts w:ascii="Candara" w:hAnsi="Candara"/>
                <w:b/>
                <w:i/>
                <w:color w:val="EE0000"/>
                <w:szCs w:val="22"/>
              </w:rPr>
              <w:t>ON</w:t>
            </w:r>
            <w:r w:rsidRPr="00E87885">
              <w:rPr>
                <w:rFonts w:ascii="Candara" w:hAnsi="Candara"/>
                <w:b/>
                <w:i/>
                <w:color w:val="EE0000"/>
                <w:szCs w:val="22"/>
              </w:rPr>
              <w:t xml:space="preserve"> SUBMISSION OF YOUR MEMBERSHIP APPLICATION FORM</w:t>
            </w:r>
            <w:r>
              <w:rPr>
                <w:rFonts w:ascii="Candara" w:hAnsi="Candara"/>
                <w:b/>
                <w:i/>
                <w:color w:val="EE0000"/>
                <w:szCs w:val="22"/>
              </w:rPr>
              <w:t xml:space="preserve"> (TO PROCESS PAYMENT, PLEASE CONTACT:   MEMBERSHIP@VISITDERRY.COM</w:t>
            </w:r>
            <w:r w:rsidR="009553C6">
              <w:rPr>
                <w:rFonts w:ascii="Candara" w:hAnsi="Candara"/>
                <w:b/>
                <w:i/>
                <w:color w:val="EE0000"/>
                <w:szCs w:val="22"/>
              </w:rPr>
              <w:t>)</w:t>
            </w:r>
          </w:p>
        </w:tc>
      </w:tr>
    </w:tbl>
    <w:p w14:paraId="7C7C9EAF" w14:textId="77777777" w:rsidR="00E87885" w:rsidRDefault="00E87885"/>
    <w:sectPr w:rsidR="00E87885" w:rsidSect="009553C6">
      <w:headerReference w:type="default" r:id="rId7"/>
      <w:pgSz w:w="11906" w:h="16838"/>
      <w:pgMar w:top="1134" w:right="1440" w:bottom="284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EF8A" w14:textId="77777777" w:rsidR="004252FC" w:rsidRDefault="004252FC" w:rsidP="00E87885">
      <w:r>
        <w:separator/>
      </w:r>
    </w:p>
  </w:endnote>
  <w:endnote w:type="continuationSeparator" w:id="0">
    <w:p w14:paraId="122B9A15" w14:textId="77777777" w:rsidR="004252FC" w:rsidRDefault="004252FC" w:rsidP="00E8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36B2" w14:textId="77777777" w:rsidR="004252FC" w:rsidRDefault="004252FC" w:rsidP="00E87885">
      <w:r>
        <w:separator/>
      </w:r>
    </w:p>
  </w:footnote>
  <w:footnote w:type="continuationSeparator" w:id="0">
    <w:p w14:paraId="52FD95B1" w14:textId="77777777" w:rsidR="004252FC" w:rsidRDefault="004252FC" w:rsidP="00E87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2647" w14:textId="312F6905" w:rsidR="00E87885" w:rsidRDefault="00E87885" w:rsidP="00E87885">
    <w:pPr>
      <w:pStyle w:val="Header"/>
      <w:jc w:val="center"/>
    </w:pPr>
    <w:r>
      <w:rPr>
        <w:noProof/>
        <w:szCs w:val="22"/>
      </w:rPr>
      <w:drawing>
        <wp:inline distT="0" distB="0" distL="0" distR="0" wp14:anchorId="0F7D0CE5" wp14:editId="47353F9B">
          <wp:extent cx="1295400" cy="438150"/>
          <wp:effectExtent l="0" t="0" r="0" b="0"/>
          <wp:docPr id="4619857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544618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2B73"/>
    <w:multiLevelType w:val="hybridMultilevel"/>
    <w:tmpl w:val="A90CD322"/>
    <w:lvl w:ilvl="0" w:tplc="80FA9F10">
      <w:start w:val="650"/>
      <w:numFmt w:val="bullet"/>
      <w:lvlText w:val="-"/>
      <w:lvlJc w:val="left"/>
      <w:pPr>
        <w:ind w:left="1752" w:hanging="360"/>
      </w:pPr>
      <w:rPr>
        <w:rFonts w:ascii="Candara" w:eastAsia="Times New Roman" w:hAnsi="Candar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num w:numId="1" w16cid:durableId="81233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85"/>
    <w:rsid w:val="004252FC"/>
    <w:rsid w:val="00802D0E"/>
    <w:rsid w:val="00814803"/>
    <w:rsid w:val="00854F91"/>
    <w:rsid w:val="009553C6"/>
    <w:rsid w:val="00975711"/>
    <w:rsid w:val="0098711E"/>
    <w:rsid w:val="00E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B2F43"/>
  <w15:chartTrackingRefBased/>
  <w15:docId w15:val="{06BD44C8-9B22-42A7-815F-A7847DDA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885"/>
    <w:pPr>
      <w:spacing w:after="0" w:line="240" w:lineRule="auto"/>
    </w:pPr>
    <w:rPr>
      <w:rFonts w:ascii="Book Antiqua" w:eastAsia="Times New Roman" w:hAnsi="Book Antiqua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8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8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8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8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878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87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87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87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8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7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885"/>
    <w:rPr>
      <w:rFonts w:ascii="Book Antiqua" w:eastAsia="Times New Roman" w:hAnsi="Book Antiqua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7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885"/>
    <w:rPr>
      <w:rFonts w:ascii="Book Antiqua" w:eastAsia="Times New Roman" w:hAnsi="Book Antiqua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2198.186414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Sweeney</dc:creator>
  <cp:keywords/>
  <dc:description/>
  <cp:lastModifiedBy>Louise Sweeney</cp:lastModifiedBy>
  <cp:revision>2</cp:revision>
  <dcterms:created xsi:type="dcterms:W3CDTF">2026-07-31T12:26:00Z</dcterms:created>
  <dcterms:modified xsi:type="dcterms:W3CDTF">2026-07-31T12:26:00Z</dcterms:modified>
</cp:coreProperties>
</file>